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D2140" w:rsidTr="00837202">
        <w:trPr>
          <w:trHeight w:val="61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D2140" w:rsidRDefault="00EA1455" w:rsidP="006D58ED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Fugemasse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C311E9" w:rsidRPr="00C311E9" w:rsidRDefault="00DD2140" w:rsidP="00E96E16">
            <w:pPr>
              <w:rPr>
                <w:szCs w:val="24"/>
              </w:rPr>
            </w:pPr>
            <w:r w:rsidRPr="00BC6FA8">
              <w:rPr>
                <w:szCs w:val="24"/>
              </w:rPr>
              <w:t>Egendeklarasjon</w:t>
            </w:r>
            <w:r w:rsidRPr="00DD2140">
              <w:rPr>
                <w:szCs w:val="24"/>
              </w:rPr>
              <w:t xml:space="preserve"> på </w:t>
            </w:r>
            <w:r w:rsidR="00EA1455">
              <w:rPr>
                <w:szCs w:val="24"/>
              </w:rPr>
              <w:t xml:space="preserve">fugemasse </w:t>
            </w:r>
            <w:r w:rsidRPr="00DD2140">
              <w:rPr>
                <w:szCs w:val="24"/>
              </w:rPr>
              <w:t xml:space="preserve"> tilfredsstil</w:t>
            </w:r>
            <w:r w:rsidR="00C631E4">
              <w:rPr>
                <w:szCs w:val="24"/>
              </w:rPr>
              <w:t xml:space="preserve">ler minimumskrav </w:t>
            </w:r>
            <w:r w:rsidR="006A449C">
              <w:rPr>
                <w:szCs w:val="24"/>
              </w:rPr>
              <w:t xml:space="preserve"> til </w:t>
            </w:r>
            <w:r w:rsidR="00CC037E">
              <w:rPr>
                <w:szCs w:val="24"/>
              </w:rPr>
              <w:t>miljøgifter</w:t>
            </w:r>
            <w:r w:rsidR="00C631E4">
              <w:rPr>
                <w:szCs w:val="24"/>
              </w:rPr>
              <w:t xml:space="preserve"> i  BREEAM-NORs sjekkliste A20</w:t>
            </w:r>
            <w:r w:rsidR="009E66EA">
              <w:rPr>
                <w:szCs w:val="24"/>
              </w:rPr>
              <w:t xml:space="preserve"> </w:t>
            </w:r>
          </w:p>
        </w:tc>
      </w:tr>
    </w:tbl>
    <w:p w:rsidR="00DD2140" w:rsidRDefault="00DD2140" w:rsidP="00A84456"/>
    <w:p w:rsidR="00145B12" w:rsidRDefault="00145B12" w:rsidP="00A84456">
      <w:pPr>
        <w:rPr>
          <w:b/>
        </w:rPr>
      </w:pPr>
      <w:r>
        <w:t>Dette skjemaet skal fylles ut og undertegnes av en juridisk ansvarlig</w:t>
      </w:r>
      <w:r w:rsidR="00524F73">
        <w:t xml:space="preserve"> hos produsent</w:t>
      </w:r>
      <w:r w:rsidR="00877103">
        <w:t>,</w:t>
      </w:r>
      <w:r w:rsidR="002D0EFB">
        <w:t xml:space="preserve"> for eksempel teknisk s</w:t>
      </w:r>
      <w:r>
        <w:t xml:space="preserve">jef eller daglig leder. </w:t>
      </w:r>
      <w:r w:rsidR="00B434E9">
        <w:t xml:space="preserve"> Stoffer som skal unngås skal ikke finnes i produkt</w:t>
      </w:r>
      <w:r>
        <w:t>et, verken i fri , bunden el</w:t>
      </w:r>
      <w:r w:rsidR="00B434E9">
        <w:t>l</w:t>
      </w:r>
      <w:r>
        <w:t>e</w:t>
      </w:r>
      <w:r w:rsidR="00B434E9">
        <w:t>r naturlig form. Kon</w:t>
      </w:r>
      <w:r w:rsidR="002D0EFB">
        <w:t>sentrasjoner under grenseverdien</w:t>
      </w:r>
      <w:r w:rsidR="00B434E9">
        <w:t xml:space="preserve"> 0,1 % godtas.  </w:t>
      </w:r>
      <w:r w:rsidR="00564033" w:rsidRPr="001A485B">
        <w:t>Sjekkliste A20 er vedlagt, det er forutsatt at informasjonen i A20 listen er kjent. Bemerk dato på deklarasjonsskjema må</w:t>
      </w:r>
      <w:r w:rsidR="00564033">
        <w:rPr>
          <w:color w:val="1F497D"/>
        </w:rPr>
        <w:t xml:space="preserve"> </w:t>
      </w:r>
      <w:r w:rsidR="00564033" w:rsidRPr="001A485B">
        <w:t>samsvare med gjeldende prosessnotat i det angitte tidsrom.</w:t>
      </w:r>
      <w:r>
        <w:t xml:space="preserve"> </w:t>
      </w:r>
      <w:r w:rsidR="00A84456">
        <w:t xml:space="preserve"> </w:t>
      </w:r>
      <w:r>
        <w:rPr>
          <w:b/>
        </w:rPr>
        <w:t xml:space="preserve">Feilaktige </w:t>
      </w:r>
      <w:r w:rsidRPr="00CB4A88">
        <w:rPr>
          <w:b/>
        </w:rPr>
        <w:t xml:space="preserve"> opplysninger kan få juridiske etterspill.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7"/>
        <w:gridCol w:w="2815"/>
        <w:gridCol w:w="5191"/>
      </w:tblGrid>
      <w:tr w:rsidR="004F1F22" w:rsidTr="006C7D0B">
        <w:trPr>
          <w:trHeight w:val="749"/>
        </w:trPr>
        <w:tc>
          <w:tcPr>
            <w:tcW w:w="879" w:type="pct"/>
            <w:shd w:val="clear" w:color="auto" w:fill="D9D9D9" w:themeFill="background1" w:themeFillShade="D9"/>
          </w:tcPr>
          <w:p w:rsidR="004F1F22" w:rsidRDefault="004F1F22" w:rsidP="00F90BB5">
            <w:pPr>
              <w:rPr>
                <w:b/>
              </w:rPr>
            </w:pPr>
            <w:r>
              <w:rPr>
                <w:b/>
              </w:rPr>
              <w:t>PRODUSENT:</w:t>
            </w:r>
          </w:p>
        </w:tc>
        <w:tc>
          <w:tcPr>
            <w:tcW w:w="4121" w:type="pct"/>
            <w:gridSpan w:val="2"/>
          </w:tcPr>
          <w:p w:rsidR="004F1F22" w:rsidRDefault="00EA1455" w:rsidP="00F90BB5">
            <w:pPr>
              <w:rPr>
                <w:b/>
              </w:rPr>
            </w:pPr>
            <w:r>
              <w:rPr>
                <w:b/>
              </w:rPr>
              <w:t>Motek</w:t>
            </w:r>
            <w:r w:rsidR="0081239C">
              <w:rPr>
                <w:b/>
              </w:rPr>
              <w:t xml:space="preserve"> </w:t>
            </w:r>
          </w:p>
        </w:tc>
      </w:tr>
      <w:tr w:rsidR="004F1F22" w:rsidTr="006C7D0B">
        <w:trPr>
          <w:trHeight w:val="749"/>
        </w:trPr>
        <w:tc>
          <w:tcPr>
            <w:tcW w:w="879" w:type="pct"/>
            <w:shd w:val="clear" w:color="auto" w:fill="D9D9D9" w:themeFill="background1" w:themeFillShade="D9"/>
          </w:tcPr>
          <w:p w:rsidR="004F1F22" w:rsidRPr="00762B35" w:rsidRDefault="004F1F22" w:rsidP="00F90BB5">
            <w:pPr>
              <w:rPr>
                <w:b/>
              </w:rPr>
            </w:pPr>
            <w:r>
              <w:rPr>
                <w:b/>
              </w:rPr>
              <w:t xml:space="preserve">HANDELSNAVN: </w:t>
            </w:r>
          </w:p>
        </w:tc>
        <w:tc>
          <w:tcPr>
            <w:tcW w:w="4121" w:type="pct"/>
            <w:gridSpan w:val="2"/>
          </w:tcPr>
          <w:p w:rsidR="0081239C" w:rsidRDefault="0081239C" w:rsidP="00E96E16">
            <w:r>
              <w:t xml:space="preserve">Motek </w:t>
            </w:r>
            <w:r w:rsidR="0099529F">
              <w:t>fugemasse og skum</w:t>
            </w:r>
            <w:r>
              <w:t>:</w:t>
            </w:r>
          </w:p>
          <w:p w:rsidR="00095ED5" w:rsidRDefault="00095ED5" w:rsidP="0081239C">
            <w:pPr>
              <w:pStyle w:val="ListParagraph"/>
              <w:numPr>
                <w:ilvl w:val="0"/>
                <w:numId w:val="7"/>
              </w:numPr>
            </w:pPr>
            <w:r>
              <w:t>Akryl fugemasse</w:t>
            </w:r>
          </w:p>
          <w:p w:rsidR="00095ED5" w:rsidRDefault="0024260B" w:rsidP="0081239C">
            <w:pPr>
              <w:pStyle w:val="ListParagraph"/>
              <w:numPr>
                <w:ilvl w:val="0"/>
                <w:numId w:val="7"/>
              </w:numPr>
            </w:pPr>
            <w:r>
              <w:t>Byggfugemasse MS 40</w:t>
            </w:r>
          </w:p>
          <w:p w:rsidR="0081239C" w:rsidRDefault="0081239C" w:rsidP="0081239C">
            <w:pPr>
              <w:pStyle w:val="ListParagraph"/>
              <w:numPr>
                <w:ilvl w:val="0"/>
                <w:numId w:val="7"/>
              </w:numPr>
            </w:pPr>
            <w:r>
              <w:t>MS fugemasse</w:t>
            </w:r>
          </w:p>
          <w:p w:rsidR="004F1F22" w:rsidRDefault="008D793A" w:rsidP="0081239C">
            <w:pPr>
              <w:pStyle w:val="ListParagraph"/>
              <w:numPr>
                <w:ilvl w:val="0"/>
                <w:numId w:val="7"/>
              </w:numPr>
            </w:pPr>
            <w:r>
              <w:t>MS universal (pigmentert)</w:t>
            </w:r>
          </w:p>
          <w:p w:rsidR="0081239C" w:rsidRDefault="0081239C" w:rsidP="0081239C">
            <w:pPr>
              <w:pStyle w:val="ListParagraph"/>
              <w:numPr>
                <w:ilvl w:val="0"/>
                <w:numId w:val="7"/>
              </w:numPr>
            </w:pPr>
            <w:r>
              <w:t>Bygg og sanitærsilikon</w:t>
            </w:r>
          </w:p>
          <w:p w:rsidR="0081239C" w:rsidRDefault="0081239C" w:rsidP="0081239C">
            <w:pPr>
              <w:pStyle w:val="ListParagraph"/>
              <w:numPr>
                <w:ilvl w:val="0"/>
                <w:numId w:val="7"/>
              </w:numPr>
            </w:pPr>
            <w:r>
              <w:t>Bunnfyllingslist</w:t>
            </w:r>
          </w:p>
          <w:p w:rsidR="0099529F" w:rsidRDefault="0099529F" w:rsidP="0081239C">
            <w:pPr>
              <w:pStyle w:val="ListParagraph"/>
              <w:numPr>
                <w:ilvl w:val="0"/>
                <w:numId w:val="7"/>
              </w:numPr>
            </w:pPr>
            <w:r>
              <w:t>Byggskum ECO</w:t>
            </w:r>
          </w:p>
          <w:p w:rsidR="0099529F" w:rsidRDefault="0099529F" w:rsidP="0081239C">
            <w:pPr>
              <w:pStyle w:val="ListParagraph"/>
              <w:numPr>
                <w:ilvl w:val="0"/>
                <w:numId w:val="7"/>
              </w:numPr>
            </w:pPr>
            <w:r>
              <w:t>Byggskum Flex</w:t>
            </w:r>
          </w:p>
          <w:p w:rsidR="0099529F" w:rsidRDefault="0099529F" w:rsidP="0081239C">
            <w:pPr>
              <w:pStyle w:val="ListParagraph"/>
              <w:numPr>
                <w:ilvl w:val="0"/>
                <w:numId w:val="7"/>
              </w:numPr>
            </w:pPr>
            <w:r>
              <w:t>Skum for pistol CF 120 5W50</w:t>
            </w:r>
          </w:p>
          <w:p w:rsidR="00700A1A" w:rsidRDefault="00700A1A" w:rsidP="0081239C">
            <w:pPr>
              <w:pStyle w:val="ListParagraph"/>
              <w:numPr>
                <w:ilvl w:val="0"/>
                <w:numId w:val="7"/>
              </w:numPr>
            </w:pPr>
            <w:r>
              <w:t>Skumlim PRO</w:t>
            </w:r>
          </w:p>
          <w:p w:rsidR="00950E16" w:rsidRDefault="00950E16" w:rsidP="0081239C">
            <w:pPr>
              <w:pStyle w:val="ListParagraph"/>
              <w:numPr>
                <w:ilvl w:val="0"/>
                <w:numId w:val="7"/>
              </w:numPr>
            </w:pPr>
            <w:r>
              <w:t>PU lim D4</w:t>
            </w:r>
            <w:bookmarkStart w:id="0" w:name="_GoBack"/>
            <w:bookmarkEnd w:id="0"/>
          </w:p>
          <w:p w:rsidR="0081239C" w:rsidRPr="001953C9" w:rsidRDefault="0081239C" w:rsidP="0081239C">
            <w:pPr>
              <w:ind w:left="360"/>
            </w:pP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D9D9D9" w:themeFill="background1" w:themeFillShade="D9"/>
          </w:tcPr>
          <w:p w:rsidR="006C7D0B" w:rsidRDefault="006C7D0B" w:rsidP="00F90BB5">
            <w:pPr>
              <w:rPr>
                <w:b/>
              </w:rPr>
            </w:pPr>
            <w:r w:rsidRPr="00C631E4">
              <w:rPr>
                <w:b/>
              </w:rPr>
              <w:t xml:space="preserve">Stoffer som skal unngås:  </w:t>
            </w:r>
          </w:p>
          <w:p w:rsidR="006C7D0B" w:rsidRPr="00C631E4" w:rsidRDefault="006C7D0B" w:rsidP="00F90BB5">
            <w:pPr>
              <w:rPr>
                <w:b/>
              </w:rPr>
            </w:pPr>
          </w:p>
        </w:tc>
        <w:tc>
          <w:tcPr>
            <w:tcW w:w="2672" w:type="pct"/>
            <w:shd w:val="clear" w:color="auto" w:fill="D9D9D9" w:themeFill="background1" w:themeFillShade="D9"/>
          </w:tcPr>
          <w:p w:rsidR="006C7D0B" w:rsidRPr="00C631E4" w:rsidRDefault="006C7D0B" w:rsidP="00F90BB5">
            <w:pPr>
              <w:rPr>
                <w:b/>
              </w:rPr>
            </w:pPr>
            <w:r w:rsidRPr="00C631E4">
              <w:rPr>
                <w:b/>
              </w:rPr>
              <w:t xml:space="preserve">Finnes </w:t>
            </w:r>
            <w:r>
              <w:rPr>
                <w:b/>
              </w:rPr>
              <w:t>stoffet i produktet? (Nei/Ja)</w:t>
            </w:r>
            <w:r w:rsidRPr="00C631E4">
              <w:rPr>
                <w:b/>
              </w:rPr>
              <w:t xml:space="preserve"> </w:t>
            </w: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Pr="00726ED0" w:rsidRDefault="00877103" w:rsidP="00A04737">
            <w:pPr>
              <w:rPr>
                <w:rFonts w:ascii="Arial" w:hAnsi="Arial" w:cs="Arial"/>
              </w:rPr>
            </w:pPr>
            <w:r w:rsidRPr="002078B7">
              <w:rPr>
                <w:rFonts w:ascii="Arial" w:hAnsi="Arial" w:cs="Arial"/>
              </w:rPr>
              <w:t>Bisfenol A</w:t>
            </w:r>
          </w:p>
        </w:tc>
        <w:tc>
          <w:tcPr>
            <w:tcW w:w="2672" w:type="pct"/>
            <w:shd w:val="clear" w:color="auto" w:fill="FFFFFF" w:themeFill="background1"/>
          </w:tcPr>
          <w:p w:rsidR="006C7D0B" w:rsidRPr="00C631E4" w:rsidRDefault="00FE0255" w:rsidP="00F90BB5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Pr="00726ED0" w:rsidRDefault="00EA1455" w:rsidP="00F90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Ftalater (DEHP)</w:t>
            </w:r>
          </w:p>
        </w:tc>
        <w:tc>
          <w:tcPr>
            <w:tcW w:w="2672" w:type="pct"/>
            <w:shd w:val="clear" w:color="auto" w:fill="FFFFFF" w:themeFill="background1"/>
          </w:tcPr>
          <w:p w:rsidR="00FE0255" w:rsidRPr="00C631E4" w:rsidRDefault="00FE0255" w:rsidP="00FE0255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Pr="002078B7" w:rsidRDefault="00EA1455" w:rsidP="00F2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Mellomkjedede klorparafiner</w:t>
            </w:r>
          </w:p>
        </w:tc>
        <w:tc>
          <w:tcPr>
            <w:tcW w:w="2672" w:type="pct"/>
            <w:shd w:val="clear" w:color="auto" w:fill="FFFFFF" w:themeFill="background1"/>
          </w:tcPr>
          <w:p w:rsidR="006C7D0B" w:rsidRPr="00C631E4" w:rsidRDefault="00FE0255" w:rsidP="00F90BB5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EA1455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EA1455" w:rsidRDefault="00EA1455" w:rsidP="00EA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</w:t>
            </w:r>
          </w:p>
        </w:tc>
        <w:tc>
          <w:tcPr>
            <w:tcW w:w="2672" w:type="pct"/>
            <w:shd w:val="clear" w:color="auto" w:fill="FFFFFF" w:themeFill="background1"/>
          </w:tcPr>
          <w:p w:rsidR="00EA1455" w:rsidRPr="00C631E4" w:rsidRDefault="00FE0255" w:rsidP="00B21A79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Default="00EA1455" w:rsidP="00EA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Oktyl/nonylfenoler </w:t>
            </w:r>
          </w:p>
        </w:tc>
        <w:tc>
          <w:tcPr>
            <w:tcW w:w="2672" w:type="pct"/>
            <w:shd w:val="clear" w:color="auto" w:fill="FFFFFF" w:themeFill="background1"/>
          </w:tcPr>
          <w:p w:rsidR="006C7D0B" w:rsidRPr="00C631E4" w:rsidRDefault="00FE0255" w:rsidP="00B21A79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877103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877103" w:rsidRDefault="00EA1455" w:rsidP="00B21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A1455">
              <w:rPr>
                <w:rFonts w:ascii="Arial" w:hAnsi="Arial" w:cs="Arial"/>
              </w:rPr>
              <w:t>iloksan (D5 og D4)</w:t>
            </w:r>
          </w:p>
        </w:tc>
        <w:tc>
          <w:tcPr>
            <w:tcW w:w="2672" w:type="pct"/>
            <w:shd w:val="clear" w:color="auto" w:fill="FFFFFF" w:themeFill="background1"/>
          </w:tcPr>
          <w:p w:rsidR="00877103" w:rsidRPr="00C631E4" w:rsidRDefault="00FE0255" w:rsidP="00B21A79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877103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877103" w:rsidRDefault="00877103" w:rsidP="00B21A79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shd w:val="clear" w:color="auto" w:fill="FFFFFF" w:themeFill="background1"/>
          </w:tcPr>
          <w:p w:rsidR="00877103" w:rsidRPr="00C631E4" w:rsidRDefault="00877103" w:rsidP="00B21A79">
            <w:pPr>
              <w:jc w:val="center"/>
              <w:rPr>
                <w:b/>
              </w:rPr>
            </w:pP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Default="006C7D0B" w:rsidP="00877103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shd w:val="clear" w:color="auto" w:fill="FFFFFF" w:themeFill="background1"/>
          </w:tcPr>
          <w:p w:rsidR="006C7D0B" w:rsidRPr="00C631E4" w:rsidRDefault="006C7D0B" w:rsidP="00F90BB5">
            <w:pPr>
              <w:jc w:val="center"/>
              <w:rPr>
                <w:b/>
              </w:rPr>
            </w:pPr>
          </w:p>
        </w:tc>
      </w:tr>
      <w:tr w:rsidR="006C7D0B" w:rsidTr="006C7D0B">
        <w:trPr>
          <w:trHeight w:val="406"/>
        </w:trPr>
        <w:tc>
          <w:tcPr>
            <w:tcW w:w="2328" w:type="pct"/>
            <w:gridSpan w:val="2"/>
            <w:shd w:val="clear" w:color="auto" w:fill="FFFFFF" w:themeFill="background1"/>
          </w:tcPr>
          <w:p w:rsidR="006C7D0B" w:rsidRPr="00877103" w:rsidRDefault="006C7D0B" w:rsidP="00D76583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shd w:val="clear" w:color="auto" w:fill="FFFFFF" w:themeFill="background1"/>
          </w:tcPr>
          <w:p w:rsidR="006C7D0B" w:rsidRPr="00C631E4" w:rsidRDefault="006C7D0B" w:rsidP="00F90BB5">
            <w:pPr>
              <w:jc w:val="center"/>
              <w:rPr>
                <w:b/>
              </w:rPr>
            </w:pPr>
          </w:p>
        </w:tc>
      </w:tr>
    </w:tbl>
    <w:p w:rsidR="00B434E9" w:rsidRDefault="004F1F22" w:rsidP="009E66EA">
      <w:r>
        <w:rPr>
          <w:vertAlign w:val="superscript"/>
        </w:rPr>
        <w:t>1)</w:t>
      </w:r>
      <w:r>
        <w:t>Kortkjedede parafiner er forbudt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3429"/>
        <w:gridCol w:w="2307"/>
      </w:tblGrid>
      <w:tr w:rsidR="009E66EA" w:rsidTr="0024260B">
        <w:tc>
          <w:tcPr>
            <w:tcW w:w="3977" w:type="dxa"/>
            <w:tcBorders>
              <w:bottom w:val="single" w:sz="4" w:space="0" w:color="auto"/>
            </w:tcBorders>
          </w:tcPr>
          <w:p w:rsidR="009E66EA" w:rsidRPr="00CC0C66" w:rsidRDefault="009E66EA" w:rsidP="009E66EA">
            <w:r>
              <w:t xml:space="preserve">Juridisk ansvarlig: </w:t>
            </w:r>
            <w:r w:rsidR="00FE0255">
              <w:t>Andreas Nilsson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E66EA" w:rsidRPr="00CC0C66" w:rsidRDefault="00145B12" w:rsidP="009E66EA">
            <w:r>
              <w:t xml:space="preserve">          </w:t>
            </w:r>
            <w:r w:rsidR="009E66EA" w:rsidRPr="00CC0C66">
              <w:t>Stilling:</w:t>
            </w:r>
            <w:r w:rsidR="00FE0255">
              <w:t xml:space="preserve"> Produktsjef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E66EA" w:rsidRPr="00CC0C66" w:rsidRDefault="009E66EA" w:rsidP="0081239C">
            <w:r>
              <w:t xml:space="preserve">      </w:t>
            </w:r>
            <w:r w:rsidRPr="00CC0C66">
              <w:t>Dato:</w:t>
            </w:r>
            <w:r w:rsidR="00095ED5">
              <w:t xml:space="preserve"> </w:t>
            </w:r>
            <w:r w:rsidR="005F1B21">
              <w:t>2</w:t>
            </w:r>
            <w:r w:rsidR="00F55BD0">
              <w:t>0</w:t>
            </w:r>
            <w:r w:rsidR="00095ED5">
              <w:t>/</w:t>
            </w:r>
            <w:r w:rsidR="00F55BD0">
              <w:t>2</w:t>
            </w:r>
            <w:r w:rsidR="0081239C">
              <w:t>-201</w:t>
            </w:r>
            <w:r w:rsidR="00F55BD0">
              <w:t>8</w:t>
            </w:r>
          </w:p>
        </w:tc>
      </w:tr>
      <w:tr w:rsidR="009E66EA" w:rsidTr="0024260B">
        <w:trPr>
          <w:trHeight w:val="773"/>
        </w:trPr>
        <w:tc>
          <w:tcPr>
            <w:tcW w:w="3977" w:type="dxa"/>
            <w:tcBorders>
              <w:top w:val="single" w:sz="4" w:space="0" w:color="auto"/>
            </w:tcBorders>
          </w:tcPr>
          <w:p w:rsidR="009E66EA" w:rsidRPr="00CC0C66" w:rsidRDefault="009E66EA" w:rsidP="009E66EA"/>
        </w:tc>
        <w:tc>
          <w:tcPr>
            <w:tcW w:w="3429" w:type="dxa"/>
            <w:tcBorders>
              <w:top w:val="single" w:sz="4" w:space="0" w:color="auto"/>
            </w:tcBorders>
          </w:tcPr>
          <w:p w:rsidR="009E66EA" w:rsidRPr="00CC0C66" w:rsidRDefault="009E66EA" w:rsidP="009E66EA"/>
        </w:tc>
        <w:tc>
          <w:tcPr>
            <w:tcW w:w="2307" w:type="dxa"/>
            <w:tcBorders>
              <w:top w:val="single" w:sz="4" w:space="0" w:color="auto"/>
            </w:tcBorders>
          </w:tcPr>
          <w:p w:rsidR="009E66EA" w:rsidRPr="00CC0C66" w:rsidRDefault="009E66EA" w:rsidP="009E66EA"/>
        </w:tc>
      </w:tr>
      <w:tr w:rsidR="009E66EA" w:rsidTr="0024260B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9E66EA" w:rsidRPr="00CC0C66" w:rsidRDefault="009E66EA" w:rsidP="009E66EA">
            <w:r w:rsidRPr="00CC0C66">
              <w:t>Signatur:</w:t>
            </w:r>
            <w:r w:rsidR="00FE0255" w:rsidRPr="00FE0255">
              <w:t xml:space="preserve"> </w:t>
            </w:r>
            <w:r w:rsidR="00FE0255" w:rsidRPr="00FE0255">
              <w:rPr>
                <w:noProof/>
                <w:lang w:eastAsia="nb-NO"/>
              </w:rPr>
              <w:drawing>
                <wp:inline distT="0" distB="0" distL="0" distR="0">
                  <wp:extent cx="1541145" cy="346710"/>
                  <wp:effectExtent l="19050" t="0" r="1905" b="0"/>
                  <wp:docPr id="1" name="Bilde 0" descr="Underskrift 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erskrift A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AE4" w:rsidRDefault="00270AE4" w:rsidP="009E66EA"/>
    <w:p w:rsidR="00EA1455" w:rsidRPr="00A84456" w:rsidRDefault="00EA1455" w:rsidP="009E66EA"/>
    <w:sectPr w:rsidR="00EA1455" w:rsidRPr="00A84456" w:rsidSect="00837202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2C" w:rsidRDefault="006D002C" w:rsidP="0027238E">
      <w:pPr>
        <w:spacing w:after="0" w:line="240" w:lineRule="auto"/>
      </w:pPr>
      <w:r>
        <w:separator/>
      </w:r>
    </w:p>
  </w:endnote>
  <w:endnote w:type="continuationSeparator" w:id="0">
    <w:p w:rsidR="006D002C" w:rsidRDefault="006D002C" w:rsidP="0027238E">
      <w:pPr>
        <w:spacing w:after="0" w:line="240" w:lineRule="auto"/>
      </w:pPr>
      <w:r>
        <w:continuationSeparator/>
      </w:r>
    </w:p>
  </w:endnote>
  <w:endnote w:type="continuationNotice" w:id="1">
    <w:p w:rsidR="006D002C" w:rsidRDefault="006D0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2C" w:rsidRDefault="006D002C" w:rsidP="0027238E">
      <w:pPr>
        <w:spacing w:after="0" w:line="240" w:lineRule="auto"/>
      </w:pPr>
      <w:r>
        <w:separator/>
      </w:r>
    </w:p>
  </w:footnote>
  <w:footnote w:type="continuationSeparator" w:id="0">
    <w:p w:rsidR="006D002C" w:rsidRDefault="006D002C" w:rsidP="0027238E">
      <w:pPr>
        <w:spacing w:after="0" w:line="240" w:lineRule="auto"/>
      </w:pPr>
      <w:r>
        <w:continuationSeparator/>
      </w:r>
    </w:p>
  </w:footnote>
  <w:footnote w:type="continuationNotice" w:id="1">
    <w:p w:rsidR="006D002C" w:rsidRDefault="006D00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109"/>
    <w:multiLevelType w:val="hybridMultilevel"/>
    <w:tmpl w:val="A84E5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D46"/>
    <w:multiLevelType w:val="hybridMultilevel"/>
    <w:tmpl w:val="E200CCBA"/>
    <w:lvl w:ilvl="0" w:tplc="B9429A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5545"/>
    <w:multiLevelType w:val="hybridMultilevel"/>
    <w:tmpl w:val="B8460D1E"/>
    <w:lvl w:ilvl="0" w:tplc="0CC09E9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6B6"/>
    <w:multiLevelType w:val="hybridMultilevel"/>
    <w:tmpl w:val="4A503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511D"/>
    <w:multiLevelType w:val="hybridMultilevel"/>
    <w:tmpl w:val="22848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22045"/>
    <w:multiLevelType w:val="hybridMultilevel"/>
    <w:tmpl w:val="41EA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8E"/>
    <w:rsid w:val="000017C6"/>
    <w:rsid w:val="00005401"/>
    <w:rsid w:val="00032625"/>
    <w:rsid w:val="00035B11"/>
    <w:rsid w:val="00095ED5"/>
    <w:rsid w:val="000A27A7"/>
    <w:rsid w:val="000B1047"/>
    <w:rsid w:val="000C0069"/>
    <w:rsid w:val="0011650D"/>
    <w:rsid w:val="00145B12"/>
    <w:rsid w:val="00182CF8"/>
    <w:rsid w:val="001953C9"/>
    <w:rsid w:val="001D47C6"/>
    <w:rsid w:val="002354AE"/>
    <w:rsid w:val="0024260B"/>
    <w:rsid w:val="002463D7"/>
    <w:rsid w:val="00253C8C"/>
    <w:rsid w:val="00254D51"/>
    <w:rsid w:val="00270AE4"/>
    <w:rsid w:val="0027238E"/>
    <w:rsid w:val="00282097"/>
    <w:rsid w:val="002D0EFB"/>
    <w:rsid w:val="002E7A2C"/>
    <w:rsid w:val="002F266A"/>
    <w:rsid w:val="002F2F63"/>
    <w:rsid w:val="00331F73"/>
    <w:rsid w:val="003334DC"/>
    <w:rsid w:val="0036133A"/>
    <w:rsid w:val="0041021B"/>
    <w:rsid w:val="00423801"/>
    <w:rsid w:val="00477517"/>
    <w:rsid w:val="004B4713"/>
    <w:rsid w:val="004F1F22"/>
    <w:rsid w:val="00524F73"/>
    <w:rsid w:val="00564033"/>
    <w:rsid w:val="00585651"/>
    <w:rsid w:val="005F1B21"/>
    <w:rsid w:val="00620DB2"/>
    <w:rsid w:val="00622BB0"/>
    <w:rsid w:val="00635367"/>
    <w:rsid w:val="00687545"/>
    <w:rsid w:val="006A449C"/>
    <w:rsid w:val="006C7D0B"/>
    <w:rsid w:val="006D002C"/>
    <w:rsid w:val="006D58ED"/>
    <w:rsid w:val="00700A1A"/>
    <w:rsid w:val="007E2729"/>
    <w:rsid w:val="0081239C"/>
    <w:rsid w:val="00837202"/>
    <w:rsid w:val="00844F1D"/>
    <w:rsid w:val="00877103"/>
    <w:rsid w:val="008C4BC1"/>
    <w:rsid w:val="008D793A"/>
    <w:rsid w:val="00942BE5"/>
    <w:rsid w:val="00944B3C"/>
    <w:rsid w:val="00950E16"/>
    <w:rsid w:val="0099529F"/>
    <w:rsid w:val="009977C9"/>
    <w:rsid w:val="009B4663"/>
    <w:rsid w:val="009E61A8"/>
    <w:rsid w:val="009E66EA"/>
    <w:rsid w:val="009F703E"/>
    <w:rsid w:val="00A53839"/>
    <w:rsid w:val="00A718CE"/>
    <w:rsid w:val="00A84456"/>
    <w:rsid w:val="00AB453D"/>
    <w:rsid w:val="00B31BEB"/>
    <w:rsid w:val="00B434E9"/>
    <w:rsid w:val="00B506FD"/>
    <w:rsid w:val="00BB0C38"/>
    <w:rsid w:val="00BC0CEF"/>
    <w:rsid w:val="00BC6FA8"/>
    <w:rsid w:val="00C13775"/>
    <w:rsid w:val="00C24F66"/>
    <w:rsid w:val="00C311E9"/>
    <w:rsid w:val="00C364CC"/>
    <w:rsid w:val="00C50A42"/>
    <w:rsid w:val="00C631E4"/>
    <w:rsid w:val="00CC037E"/>
    <w:rsid w:val="00CC0C66"/>
    <w:rsid w:val="00CF79C3"/>
    <w:rsid w:val="00D32FA7"/>
    <w:rsid w:val="00D61770"/>
    <w:rsid w:val="00DB2377"/>
    <w:rsid w:val="00DD2140"/>
    <w:rsid w:val="00E00FC2"/>
    <w:rsid w:val="00E13162"/>
    <w:rsid w:val="00E162A4"/>
    <w:rsid w:val="00E17073"/>
    <w:rsid w:val="00E318F5"/>
    <w:rsid w:val="00E535AA"/>
    <w:rsid w:val="00E96E16"/>
    <w:rsid w:val="00EA1455"/>
    <w:rsid w:val="00EC04F2"/>
    <w:rsid w:val="00F249AA"/>
    <w:rsid w:val="00F256B3"/>
    <w:rsid w:val="00F52D77"/>
    <w:rsid w:val="00F55BD0"/>
    <w:rsid w:val="00F6027B"/>
    <w:rsid w:val="00F652E7"/>
    <w:rsid w:val="00F75454"/>
    <w:rsid w:val="00F84BCB"/>
    <w:rsid w:val="00FA3E8C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73DB91"/>
  <w15:docId w15:val="{3B2EB2ED-7817-466A-BD56-92BA1E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8E"/>
  </w:style>
  <w:style w:type="paragraph" w:styleId="Footer">
    <w:name w:val="footer"/>
    <w:basedOn w:val="Normal"/>
    <w:link w:val="FooterChar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38E"/>
  </w:style>
  <w:style w:type="paragraph" w:styleId="BalloonText">
    <w:name w:val="Balloon Text"/>
    <w:basedOn w:val="Normal"/>
    <w:link w:val="BalloonTextCh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7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42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2964-8075-4857-A19C-24711B70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A1BB0-51F8-4174-80C1-4BF6C25C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Andreas</dc:creator>
  <cp:lastModifiedBy>Brachet, Philippe</cp:lastModifiedBy>
  <cp:revision>11</cp:revision>
  <cp:lastPrinted>2016-08-09T10:17:00Z</cp:lastPrinted>
  <dcterms:created xsi:type="dcterms:W3CDTF">2016-09-23T08:05:00Z</dcterms:created>
  <dcterms:modified xsi:type="dcterms:W3CDTF">2018-03-02T11:27:00Z</dcterms:modified>
</cp:coreProperties>
</file>